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61D2BB69" w14:textId="77777777" w:rsidR="00171EAB" w:rsidRPr="00171EAB" w:rsidRDefault="00171EAB" w:rsidP="00171EAB">
      <w:r w:rsidRPr="00171EAB">
        <w:lastRenderedPageBreak/>
        <w:t>Template 53</w:t>
      </w:r>
    </w:p>
    <w:p w14:paraId="6C6C8AD3" w14:textId="77777777" w:rsidR="00171EAB" w:rsidRPr="00171EAB" w:rsidRDefault="00171EAB" w:rsidP="00171EAB">
      <w:pPr>
        <w:rPr>
          <w:b/>
          <w:bCs/>
          <w:color w:val="8064A2" w:themeColor="accent4"/>
          <w:sz w:val="40"/>
          <w:szCs w:val="40"/>
        </w:rPr>
      </w:pPr>
      <w:r w:rsidRPr="00171EAB">
        <w:rPr>
          <w:b/>
          <w:bCs/>
          <w:color w:val="8064A2" w:themeColor="accent4"/>
          <w:sz w:val="40"/>
          <w:szCs w:val="40"/>
        </w:rPr>
        <w:t>Community Budget Template</w:t>
      </w:r>
    </w:p>
    <w:p w14:paraId="1B16BF22" w14:textId="77777777" w:rsidR="00171EAB" w:rsidRPr="00171EAB" w:rsidRDefault="00171EAB" w:rsidP="00171EAB">
      <w:r w:rsidRPr="00171EAB">
        <w:pict w14:anchorId="0EE74A9D">
          <v:rect id="_x0000_i7661" style="width:0;height:1.5pt" o:hralign="center" o:hrstd="t" o:hr="t" fillcolor="#a0a0a0" stroked="f"/>
        </w:pict>
      </w:r>
    </w:p>
    <w:p w14:paraId="52AF4634" w14:textId="77777777" w:rsidR="00171EAB" w:rsidRPr="00171EAB" w:rsidRDefault="00171EAB" w:rsidP="00171EAB">
      <w:pPr>
        <w:rPr>
          <w:b/>
          <w:bCs/>
          <w:color w:val="8064A2" w:themeColor="accent4"/>
          <w:sz w:val="28"/>
          <w:szCs w:val="28"/>
        </w:rPr>
      </w:pPr>
      <w:r w:rsidRPr="00171EAB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29252457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The Community Budget Template helps the community organize and plan financial resources needed to support shared activities, infrastructure, and services.</w:t>
      </w:r>
    </w:p>
    <w:p w14:paraId="10EFE338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Intentional communities often manage shared expenses related to land stewardship, buildings, utilities, maintenance, and community programs. A clear budget helps members understand how financial resources are used and supports responsible financial planning.</w:t>
      </w:r>
    </w:p>
    <w:p w14:paraId="5DEC8501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This template provides a simple structure for estimating income and expenses during a defined budget period.</w:t>
      </w:r>
    </w:p>
    <w:p w14:paraId="55B750E7" w14:textId="77777777" w:rsidR="00171EAB" w:rsidRPr="00171EAB" w:rsidRDefault="00171EAB" w:rsidP="00171EAB">
      <w:r w:rsidRPr="00171EAB">
        <w:pict w14:anchorId="5A262FFE">
          <v:rect id="_x0000_i7662" style="width:0;height:1.5pt" o:hralign="center" o:hrstd="t" o:hr="t" fillcolor="#a0a0a0" stroked="f"/>
        </w:pict>
      </w:r>
    </w:p>
    <w:p w14:paraId="74A78A14" w14:textId="77777777" w:rsidR="00171EAB" w:rsidRPr="00171EAB" w:rsidRDefault="00171EAB" w:rsidP="00171EAB">
      <w:pPr>
        <w:rPr>
          <w:b/>
          <w:bCs/>
          <w:color w:val="8064A2" w:themeColor="accent4"/>
          <w:sz w:val="28"/>
          <w:szCs w:val="28"/>
        </w:rPr>
      </w:pPr>
      <w:r w:rsidRPr="00171EAB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5A690B23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A community budget may be prepared:</w:t>
      </w:r>
    </w:p>
    <w:p w14:paraId="0ADD30E2" w14:textId="77777777" w:rsidR="00171EAB" w:rsidRPr="00171EAB" w:rsidRDefault="00171EAB" w:rsidP="00171EAB">
      <w:pPr>
        <w:numPr>
          <w:ilvl w:val="0"/>
          <w:numId w:val="147"/>
        </w:num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annually or semi-annually</w:t>
      </w:r>
    </w:p>
    <w:p w14:paraId="62A9088B" w14:textId="77777777" w:rsidR="00171EAB" w:rsidRPr="00171EAB" w:rsidRDefault="00171EAB" w:rsidP="00171EAB">
      <w:pPr>
        <w:numPr>
          <w:ilvl w:val="0"/>
          <w:numId w:val="147"/>
        </w:num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when planning major projects or infrastructure improvements</w:t>
      </w:r>
    </w:p>
    <w:p w14:paraId="09B9B06A" w14:textId="77777777" w:rsidR="00171EAB" w:rsidRPr="00171EAB" w:rsidRDefault="00171EAB" w:rsidP="00171EAB">
      <w:pPr>
        <w:numPr>
          <w:ilvl w:val="0"/>
          <w:numId w:val="147"/>
        </w:num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during community financial planning meetings</w:t>
      </w:r>
    </w:p>
    <w:p w14:paraId="33B185E9" w14:textId="77777777" w:rsidR="00171EAB" w:rsidRPr="00171EAB" w:rsidRDefault="00171EAB" w:rsidP="00171EAB">
      <w:pPr>
        <w:numPr>
          <w:ilvl w:val="0"/>
          <w:numId w:val="147"/>
        </w:num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when reviewing financial sustainability</w:t>
      </w:r>
    </w:p>
    <w:p w14:paraId="3C6B0659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The budget helps guide financial decisions and maintain transparency among members.</w:t>
      </w:r>
    </w:p>
    <w:p w14:paraId="70DF61D7" w14:textId="77777777" w:rsidR="00171EAB" w:rsidRPr="00171EAB" w:rsidRDefault="00171EAB" w:rsidP="00171EAB">
      <w:r w:rsidRPr="00171EAB">
        <w:pict w14:anchorId="060BFDA4">
          <v:rect id="_x0000_i7663" style="width:0;height:1.5pt" o:hralign="center" o:hrstd="t" o:hr="t" fillcolor="#a0a0a0" stroked="f"/>
        </w:pict>
      </w:r>
    </w:p>
    <w:p w14:paraId="44B96952" w14:textId="77777777" w:rsidR="00171EAB" w:rsidRPr="00171EAB" w:rsidRDefault="00171EAB" w:rsidP="00171EAB">
      <w:pPr>
        <w:rPr>
          <w:b/>
          <w:bCs/>
          <w:color w:val="8064A2" w:themeColor="accent4"/>
          <w:sz w:val="28"/>
          <w:szCs w:val="28"/>
        </w:rPr>
      </w:pPr>
      <w:r w:rsidRPr="00171EAB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180A3E24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When using this template, communities should:</w:t>
      </w:r>
    </w:p>
    <w:p w14:paraId="5BFEAC44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t>• identify expected sources of income or financial contributions</w:t>
      </w:r>
      <w:r w:rsidRPr="00171EAB">
        <w:rPr>
          <w:rFonts w:ascii="Inter Display ExtraLight" w:hAnsi="Inter Display ExtraLight"/>
        </w:rPr>
        <w:br/>
        <w:t>• estimate shared operating expenses</w:t>
      </w:r>
      <w:r w:rsidRPr="00171EAB">
        <w:rPr>
          <w:rFonts w:ascii="Inter Display ExtraLight" w:hAnsi="Inter Display ExtraLight"/>
        </w:rPr>
        <w:br/>
        <w:t>• plan for maintenance, repairs, and long-term improvements</w:t>
      </w:r>
      <w:r w:rsidRPr="00171EAB">
        <w:rPr>
          <w:rFonts w:ascii="Inter Display ExtraLight" w:hAnsi="Inter Display ExtraLight"/>
        </w:rPr>
        <w:br/>
        <w:t>• review the budget periodically to reflect actual conditions</w:t>
      </w:r>
    </w:p>
    <w:p w14:paraId="54238797" w14:textId="77777777" w:rsidR="00171EAB" w:rsidRPr="00171EAB" w:rsidRDefault="00171EAB" w:rsidP="00171EAB">
      <w:pPr>
        <w:rPr>
          <w:rFonts w:ascii="Inter Display ExtraLight" w:hAnsi="Inter Display ExtraLight"/>
        </w:rPr>
      </w:pPr>
      <w:r w:rsidRPr="00171EAB">
        <w:rPr>
          <w:rFonts w:ascii="Inter Display ExtraLight" w:hAnsi="Inter Display ExtraLight"/>
        </w:rPr>
        <w:lastRenderedPageBreak/>
        <w:t>The level of detail may vary depending on the size and complexity of the community.</w:t>
      </w:r>
    </w:p>
    <w:p w14:paraId="7215925B" w14:textId="77777777" w:rsidR="00171EAB" w:rsidRPr="00171EAB" w:rsidRDefault="00171EAB" w:rsidP="00171EAB">
      <w:r w:rsidRPr="00171EAB">
        <w:pict w14:anchorId="150E324E">
          <v:rect id="_x0000_i7664" style="width:0;height:1.5pt" o:hralign="center" o:hrstd="t" o:hr="t" fillcolor="#a0a0a0" stroked="f"/>
        </w:pict>
      </w:r>
    </w:p>
    <w:p w14:paraId="6E834CF9" w14:textId="77777777" w:rsidR="00171EAB" w:rsidRDefault="00171EAB" w:rsidP="00171EAB">
      <w:pPr>
        <w:rPr>
          <w:b/>
          <w:bCs/>
        </w:rPr>
      </w:pPr>
    </w:p>
    <w:p w14:paraId="57C2D7B7" w14:textId="77777777" w:rsidR="00171EAB" w:rsidRDefault="00171EAB" w:rsidP="00171EAB">
      <w:pPr>
        <w:rPr>
          <w:b/>
          <w:bCs/>
        </w:rPr>
      </w:pPr>
    </w:p>
    <w:p w14:paraId="1FB7173A" w14:textId="77777777" w:rsidR="00171EAB" w:rsidRDefault="00171EAB" w:rsidP="00171EAB">
      <w:pPr>
        <w:rPr>
          <w:b/>
          <w:bCs/>
        </w:rPr>
      </w:pPr>
    </w:p>
    <w:p w14:paraId="5CABB650" w14:textId="77777777" w:rsidR="00171EAB" w:rsidRDefault="00171EAB" w:rsidP="00171EAB">
      <w:pPr>
        <w:rPr>
          <w:b/>
          <w:bCs/>
        </w:rPr>
      </w:pPr>
    </w:p>
    <w:p w14:paraId="756570DF" w14:textId="77777777" w:rsidR="00171EAB" w:rsidRDefault="00171EAB" w:rsidP="00171EAB">
      <w:pPr>
        <w:rPr>
          <w:b/>
          <w:bCs/>
        </w:rPr>
      </w:pPr>
    </w:p>
    <w:p w14:paraId="7D9F1084" w14:textId="77777777" w:rsidR="00171EAB" w:rsidRDefault="00171EAB" w:rsidP="00171EAB">
      <w:pPr>
        <w:rPr>
          <w:b/>
          <w:bCs/>
        </w:rPr>
      </w:pPr>
    </w:p>
    <w:p w14:paraId="54C3A3D3" w14:textId="77777777" w:rsidR="00171EAB" w:rsidRDefault="00171EAB" w:rsidP="00171EAB">
      <w:pPr>
        <w:rPr>
          <w:b/>
          <w:bCs/>
        </w:rPr>
      </w:pPr>
    </w:p>
    <w:p w14:paraId="31703F43" w14:textId="77777777" w:rsidR="00171EAB" w:rsidRDefault="00171EAB" w:rsidP="00171EAB">
      <w:pPr>
        <w:rPr>
          <w:b/>
          <w:bCs/>
        </w:rPr>
      </w:pPr>
    </w:p>
    <w:p w14:paraId="05AAE660" w14:textId="77777777" w:rsidR="00171EAB" w:rsidRDefault="00171EAB" w:rsidP="00171EAB">
      <w:pPr>
        <w:rPr>
          <w:b/>
          <w:bCs/>
        </w:rPr>
      </w:pPr>
    </w:p>
    <w:p w14:paraId="30887582" w14:textId="77777777" w:rsidR="00171EAB" w:rsidRDefault="00171EAB" w:rsidP="00171EAB">
      <w:pPr>
        <w:rPr>
          <w:b/>
          <w:bCs/>
        </w:rPr>
      </w:pPr>
    </w:p>
    <w:p w14:paraId="664A6359" w14:textId="77777777" w:rsidR="00171EAB" w:rsidRDefault="00171EAB" w:rsidP="00171EAB">
      <w:pPr>
        <w:rPr>
          <w:b/>
          <w:bCs/>
        </w:rPr>
      </w:pPr>
    </w:p>
    <w:p w14:paraId="7077862B" w14:textId="77777777" w:rsidR="00171EAB" w:rsidRDefault="00171EAB" w:rsidP="00171EAB">
      <w:pPr>
        <w:rPr>
          <w:b/>
          <w:bCs/>
        </w:rPr>
      </w:pPr>
    </w:p>
    <w:p w14:paraId="5989763E" w14:textId="77777777" w:rsidR="00171EAB" w:rsidRDefault="00171EAB" w:rsidP="00171EAB">
      <w:pPr>
        <w:rPr>
          <w:b/>
          <w:bCs/>
        </w:rPr>
      </w:pPr>
    </w:p>
    <w:p w14:paraId="119A3827" w14:textId="77777777" w:rsidR="00171EAB" w:rsidRDefault="00171EAB" w:rsidP="00171EAB">
      <w:pPr>
        <w:rPr>
          <w:b/>
          <w:bCs/>
        </w:rPr>
      </w:pPr>
    </w:p>
    <w:p w14:paraId="2AC076C6" w14:textId="77777777" w:rsidR="00171EAB" w:rsidRDefault="00171EAB" w:rsidP="00171EAB">
      <w:pPr>
        <w:rPr>
          <w:b/>
          <w:bCs/>
        </w:rPr>
      </w:pPr>
    </w:p>
    <w:p w14:paraId="791FCA8F" w14:textId="77777777" w:rsidR="00171EAB" w:rsidRDefault="00171EAB" w:rsidP="00171EAB">
      <w:pPr>
        <w:rPr>
          <w:b/>
          <w:bCs/>
        </w:rPr>
      </w:pPr>
    </w:p>
    <w:p w14:paraId="58347A31" w14:textId="77777777" w:rsidR="00171EAB" w:rsidRDefault="00171EAB" w:rsidP="00171EAB">
      <w:pPr>
        <w:rPr>
          <w:b/>
          <w:bCs/>
        </w:rPr>
      </w:pPr>
    </w:p>
    <w:p w14:paraId="769995A7" w14:textId="77777777" w:rsidR="00171EAB" w:rsidRDefault="00171EAB" w:rsidP="00171EAB">
      <w:pPr>
        <w:rPr>
          <w:b/>
          <w:bCs/>
        </w:rPr>
      </w:pPr>
    </w:p>
    <w:p w14:paraId="46AAC817" w14:textId="77777777" w:rsidR="00171EAB" w:rsidRDefault="00171EAB" w:rsidP="00171EAB">
      <w:pPr>
        <w:rPr>
          <w:b/>
          <w:bCs/>
        </w:rPr>
      </w:pPr>
    </w:p>
    <w:p w14:paraId="252F3207" w14:textId="77777777" w:rsidR="00171EAB" w:rsidRDefault="00171EAB" w:rsidP="00171EAB">
      <w:pPr>
        <w:rPr>
          <w:b/>
          <w:bCs/>
        </w:rPr>
      </w:pPr>
    </w:p>
    <w:p w14:paraId="544D736A" w14:textId="77777777" w:rsidR="00171EAB" w:rsidRDefault="00171EAB" w:rsidP="00171EAB">
      <w:pPr>
        <w:rPr>
          <w:b/>
          <w:bCs/>
        </w:rPr>
      </w:pPr>
    </w:p>
    <w:p w14:paraId="662867FB" w14:textId="77777777" w:rsidR="00171EAB" w:rsidRDefault="00171EAB" w:rsidP="00171EAB">
      <w:pPr>
        <w:rPr>
          <w:b/>
          <w:bCs/>
        </w:rPr>
      </w:pPr>
    </w:p>
    <w:p w14:paraId="409C997B" w14:textId="3A5190AF" w:rsidR="00171EAB" w:rsidRPr="00171EAB" w:rsidRDefault="00171EAB" w:rsidP="00171EAB">
      <w:pPr>
        <w:rPr>
          <w:b/>
          <w:bCs/>
          <w:sz w:val="40"/>
          <w:szCs w:val="40"/>
        </w:rPr>
      </w:pPr>
      <w:r w:rsidRPr="00171EAB">
        <w:rPr>
          <w:b/>
          <w:bCs/>
          <w:sz w:val="40"/>
          <w:szCs w:val="40"/>
        </w:rPr>
        <w:lastRenderedPageBreak/>
        <w:t>Community Budget</w:t>
      </w:r>
    </w:p>
    <w:p w14:paraId="52B8D73A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Community Name</w:t>
      </w:r>
    </w:p>
    <w:p w14:paraId="1825BA38" w14:textId="77777777" w:rsidR="00171EAB" w:rsidRPr="00171EAB" w:rsidRDefault="00171EAB" w:rsidP="00171EAB">
      <w:r w:rsidRPr="00171EAB">
        <w:t>[Insert community name]</w:t>
      </w:r>
    </w:p>
    <w:p w14:paraId="7A65AA44" w14:textId="77777777" w:rsidR="00171EAB" w:rsidRPr="00171EAB" w:rsidRDefault="00171EAB" w:rsidP="00171EAB">
      <w:r w:rsidRPr="00171EAB">
        <w:pict w14:anchorId="5CAC96E0">
          <v:rect id="_x0000_i7665" style="width:0;height:1.5pt" o:hralign="center" o:hrstd="t" o:hr="t" fillcolor="#a0a0a0" stroked="f"/>
        </w:pict>
      </w:r>
    </w:p>
    <w:p w14:paraId="2941EE30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Budget Period</w:t>
      </w:r>
    </w:p>
    <w:p w14:paraId="615B6819" w14:textId="77777777" w:rsidR="00171EAB" w:rsidRPr="00171EAB" w:rsidRDefault="00171EAB" w:rsidP="00171EAB">
      <w:r w:rsidRPr="00171EAB">
        <w:t xml:space="preserve">[Insert </w:t>
      </w:r>
      <w:proofErr w:type="gramStart"/>
      <w:r w:rsidRPr="00171EAB">
        <w:t>time period</w:t>
      </w:r>
      <w:proofErr w:type="gramEnd"/>
      <w:r w:rsidRPr="00171EAB">
        <w:t xml:space="preserve"> – e.g., January–December]</w:t>
      </w:r>
    </w:p>
    <w:p w14:paraId="0AB57DEC" w14:textId="77777777" w:rsidR="00171EAB" w:rsidRPr="00171EAB" w:rsidRDefault="00171EAB" w:rsidP="00171EAB">
      <w:r w:rsidRPr="00171EAB">
        <w:pict w14:anchorId="64250696">
          <v:rect id="_x0000_i7666" style="width:0;height:1.5pt" o:hralign="center" o:hrstd="t" o:hr="t" fillcolor="#a0a0a0" stroked="f"/>
        </w:pict>
      </w:r>
    </w:p>
    <w:p w14:paraId="6FAC7D5B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Estimated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4575"/>
        <w:gridCol w:w="2199"/>
      </w:tblGrid>
      <w:tr w:rsidR="00171EAB" w:rsidRPr="00171EAB" w14:paraId="39732448" w14:textId="77777777" w:rsidTr="00171EAB">
        <w:tc>
          <w:tcPr>
            <w:tcW w:w="0" w:type="auto"/>
            <w:hideMark/>
          </w:tcPr>
          <w:p w14:paraId="4751F5DB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Income Source</w:t>
            </w:r>
          </w:p>
        </w:tc>
        <w:tc>
          <w:tcPr>
            <w:tcW w:w="4575" w:type="dxa"/>
            <w:hideMark/>
          </w:tcPr>
          <w:p w14:paraId="2E51BEAE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10CF72D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Estimated Amount</w:t>
            </w:r>
          </w:p>
        </w:tc>
      </w:tr>
      <w:tr w:rsidR="00171EAB" w:rsidRPr="00171EAB" w14:paraId="36A4E40B" w14:textId="77777777" w:rsidTr="00171EAB">
        <w:tc>
          <w:tcPr>
            <w:tcW w:w="0" w:type="auto"/>
            <w:hideMark/>
          </w:tcPr>
          <w:p w14:paraId="1143BB12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Member contributions</w:t>
            </w:r>
          </w:p>
        </w:tc>
        <w:tc>
          <w:tcPr>
            <w:tcW w:w="4575" w:type="dxa"/>
            <w:hideMark/>
          </w:tcPr>
          <w:p w14:paraId="6E6C5E01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Monthly or annual contributions</w:t>
            </w:r>
          </w:p>
        </w:tc>
        <w:tc>
          <w:tcPr>
            <w:tcW w:w="0" w:type="auto"/>
            <w:hideMark/>
          </w:tcPr>
          <w:p w14:paraId="4E5F3C9B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138D36C8" w14:textId="77777777" w:rsidTr="00171EAB">
        <w:tc>
          <w:tcPr>
            <w:tcW w:w="0" w:type="auto"/>
            <w:hideMark/>
          </w:tcPr>
          <w:p w14:paraId="6ECD5CC0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Program income</w:t>
            </w:r>
          </w:p>
        </w:tc>
        <w:tc>
          <w:tcPr>
            <w:tcW w:w="4575" w:type="dxa"/>
            <w:hideMark/>
          </w:tcPr>
          <w:p w14:paraId="576C1B06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Workshops or events</w:t>
            </w:r>
          </w:p>
        </w:tc>
        <w:tc>
          <w:tcPr>
            <w:tcW w:w="0" w:type="auto"/>
            <w:hideMark/>
          </w:tcPr>
          <w:p w14:paraId="695596F5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2B56BCB8" w14:textId="77777777" w:rsidTr="00171EAB">
        <w:tc>
          <w:tcPr>
            <w:tcW w:w="0" w:type="auto"/>
            <w:hideMark/>
          </w:tcPr>
          <w:p w14:paraId="2B7B6136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Grants or donations</w:t>
            </w:r>
          </w:p>
        </w:tc>
        <w:tc>
          <w:tcPr>
            <w:tcW w:w="4575" w:type="dxa"/>
            <w:hideMark/>
          </w:tcPr>
          <w:p w14:paraId="374D2431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External support</w:t>
            </w:r>
          </w:p>
        </w:tc>
        <w:tc>
          <w:tcPr>
            <w:tcW w:w="0" w:type="auto"/>
            <w:hideMark/>
          </w:tcPr>
          <w:p w14:paraId="257241E5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48C9CC83" w14:textId="77777777" w:rsidTr="00171EAB">
        <w:tc>
          <w:tcPr>
            <w:tcW w:w="0" w:type="auto"/>
            <w:hideMark/>
          </w:tcPr>
          <w:p w14:paraId="3992A01B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Other income</w:t>
            </w:r>
          </w:p>
        </w:tc>
        <w:tc>
          <w:tcPr>
            <w:tcW w:w="4575" w:type="dxa"/>
            <w:hideMark/>
          </w:tcPr>
          <w:p w14:paraId="49150DAA" w14:textId="77777777" w:rsidR="00171EAB" w:rsidRPr="00171EAB" w:rsidRDefault="00171EAB" w:rsidP="00171EAB">
            <w:pPr>
              <w:spacing w:after="200" w:line="360" w:lineRule="auto"/>
            </w:pPr>
          </w:p>
        </w:tc>
        <w:tc>
          <w:tcPr>
            <w:tcW w:w="0" w:type="auto"/>
            <w:hideMark/>
          </w:tcPr>
          <w:p w14:paraId="47BA1523" w14:textId="77777777" w:rsidR="00171EAB" w:rsidRPr="00171EAB" w:rsidRDefault="00171EAB" w:rsidP="00171EAB">
            <w:pPr>
              <w:spacing w:after="200" w:line="360" w:lineRule="auto"/>
            </w:pPr>
          </w:p>
        </w:tc>
      </w:tr>
    </w:tbl>
    <w:p w14:paraId="00B78D8B" w14:textId="77777777" w:rsidR="00171EAB" w:rsidRPr="00171EAB" w:rsidRDefault="00171EAB" w:rsidP="00171EAB">
      <w:r w:rsidRPr="00171EAB">
        <w:rPr>
          <w:b/>
          <w:bCs/>
        </w:rPr>
        <w:t>Total Estimated Income:</w:t>
      </w:r>
      <w:r w:rsidRPr="00171EAB">
        <w:t xml:space="preserve"> __________________</w:t>
      </w:r>
    </w:p>
    <w:p w14:paraId="1CBDB9B5" w14:textId="77777777" w:rsidR="00171EAB" w:rsidRPr="00171EAB" w:rsidRDefault="00171EAB" w:rsidP="00171EAB">
      <w:r w:rsidRPr="00171EAB">
        <w:pict w14:anchorId="7B7A81F4">
          <v:rect id="_x0000_i7667" style="width:0;height:1.5pt" o:hralign="center" o:hrstd="t" o:hr="t" fillcolor="#a0a0a0" stroked="f"/>
        </w:pict>
      </w:r>
    </w:p>
    <w:p w14:paraId="358A0EAD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Shared Operating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4356"/>
        <w:gridCol w:w="2199"/>
      </w:tblGrid>
      <w:tr w:rsidR="00171EAB" w:rsidRPr="00171EAB" w14:paraId="495BFFC7" w14:textId="77777777" w:rsidTr="005A7927">
        <w:tc>
          <w:tcPr>
            <w:tcW w:w="0" w:type="auto"/>
            <w:hideMark/>
          </w:tcPr>
          <w:p w14:paraId="0C61D17D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Expense Category</w:t>
            </w:r>
          </w:p>
        </w:tc>
        <w:tc>
          <w:tcPr>
            <w:tcW w:w="4356" w:type="dxa"/>
            <w:hideMark/>
          </w:tcPr>
          <w:p w14:paraId="1FAE60E9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FC87C78" w14:textId="77777777" w:rsidR="00171EAB" w:rsidRPr="00171EAB" w:rsidRDefault="00171EAB" w:rsidP="00171EAB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Estimated Amount</w:t>
            </w:r>
          </w:p>
        </w:tc>
      </w:tr>
      <w:tr w:rsidR="00171EAB" w:rsidRPr="00171EAB" w14:paraId="45DFBBC3" w14:textId="77777777" w:rsidTr="005A7927">
        <w:tc>
          <w:tcPr>
            <w:tcW w:w="0" w:type="auto"/>
            <w:hideMark/>
          </w:tcPr>
          <w:p w14:paraId="69705C9E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Utilities</w:t>
            </w:r>
          </w:p>
        </w:tc>
        <w:tc>
          <w:tcPr>
            <w:tcW w:w="4356" w:type="dxa"/>
            <w:hideMark/>
          </w:tcPr>
          <w:p w14:paraId="169E05BF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Electricity, water, internet</w:t>
            </w:r>
          </w:p>
        </w:tc>
        <w:tc>
          <w:tcPr>
            <w:tcW w:w="0" w:type="auto"/>
            <w:hideMark/>
          </w:tcPr>
          <w:p w14:paraId="474F3CE3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7297BF5A" w14:textId="77777777" w:rsidTr="005A7927">
        <w:tc>
          <w:tcPr>
            <w:tcW w:w="0" w:type="auto"/>
            <w:hideMark/>
          </w:tcPr>
          <w:p w14:paraId="333305E0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Food or shared supplies</w:t>
            </w:r>
          </w:p>
        </w:tc>
        <w:tc>
          <w:tcPr>
            <w:tcW w:w="4356" w:type="dxa"/>
            <w:hideMark/>
          </w:tcPr>
          <w:p w14:paraId="47753AA4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Community kitchen supplies</w:t>
            </w:r>
          </w:p>
        </w:tc>
        <w:tc>
          <w:tcPr>
            <w:tcW w:w="0" w:type="auto"/>
            <w:hideMark/>
          </w:tcPr>
          <w:p w14:paraId="77577E5D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59584043" w14:textId="77777777" w:rsidTr="005A7927">
        <w:tc>
          <w:tcPr>
            <w:tcW w:w="0" w:type="auto"/>
            <w:hideMark/>
          </w:tcPr>
          <w:p w14:paraId="4294CC6B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Administrative costs</w:t>
            </w:r>
          </w:p>
        </w:tc>
        <w:tc>
          <w:tcPr>
            <w:tcW w:w="4356" w:type="dxa"/>
            <w:hideMark/>
          </w:tcPr>
          <w:p w14:paraId="6172EDED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Governance or coordination expenses</w:t>
            </w:r>
          </w:p>
        </w:tc>
        <w:tc>
          <w:tcPr>
            <w:tcW w:w="0" w:type="auto"/>
            <w:hideMark/>
          </w:tcPr>
          <w:p w14:paraId="111E7AC3" w14:textId="77777777" w:rsidR="00171EAB" w:rsidRPr="00171EAB" w:rsidRDefault="00171EAB" w:rsidP="00171EAB">
            <w:pPr>
              <w:spacing w:after="200" w:line="360" w:lineRule="auto"/>
            </w:pPr>
          </w:p>
        </w:tc>
      </w:tr>
      <w:tr w:rsidR="00171EAB" w:rsidRPr="00171EAB" w14:paraId="4967A56C" w14:textId="77777777" w:rsidTr="005A7927">
        <w:tc>
          <w:tcPr>
            <w:tcW w:w="0" w:type="auto"/>
            <w:hideMark/>
          </w:tcPr>
          <w:p w14:paraId="29A637BD" w14:textId="77777777" w:rsidR="00171EAB" w:rsidRPr="00171EAB" w:rsidRDefault="00171EAB" w:rsidP="00171EAB">
            <w:pPr>
              <w:spacing w:after="200" w:line="360" w:lineRule="auto"/>
            </w:pPr>
            <w:r w:rsidRPr="00171EAB">
              <w:t>Insurance or permits</w:t>
            </w:r>
          </w:p>
        </w:tc>
        <w:tc>
          <w:tcPr>
            <w:tcW w:w="4356" w:type="dxa"/>
            <w:hideMark/>
          </w:tcPr>
          <w:p w14:paraId="68B508A0" w14:textId="77777777" w:rsidR="00171EAB" w:rsidRPr="00171EAB" w:rsidRDefault="00171EAB" w:rsidP="00171EAB">
            <w:pPr>
              <w:spacing w:after="200" w:line="360" w:lineRule="auto"/>
            </w:pPr>
          </w:p>
        </w:tc>
        <w:tc>
          <w:tcPr>
            <w:tcW w:w="0" w:type="auto"/>
            <w:hideMark/>
          </w:tcPr>
          <w:p w14:paraId="0418E075" w14:textId="77777777" w:rsidR="00171EAB" w:rsidRPr="00171EAB" w:rsidRDefault="00171EAB" w:rsidP="00171EAB">
            <w:pPr>
              <w:spacing w:after="200" w:line="360" w:lineRule="auto"/>
            </w:pPr>
          </w:p>
        </w:tc>
      </w:tr>
    </w:tbl>
    <w:p w14:paraId="2841ED90" w14:textId="77777777" w:rsidR="00171EAB" w:rsidRPr="00171EAB" w:rsidRDefault="00171EAB" w:rsidP="00171EAB">
      <w:r w:rsidRPr="00171EAB">
        <w:rPr>
          <w:b/>
          <w:bCs/>
        </w:rPr>
        <w:t>Total Operating Expenses:</w:t>
      </w:r>
      <w:r w:rsidRPr="00171EAB">
        <w:t xml:space="preserve"> __________________</w:t>
      </w:r>
    </w:p>
    <w:p w14:paraId="0443722D" w14:textId="77777777" w:rsidR="00171EAB" w:rsidRPr="00171EAB" w:rsidRDefault="00171EAB" w:rsidP="00171EAB">
      <w:r w:rsidRPr="00171EAB">
        <w:lastRenderedPageBreak/>
        <w:pict w14:anchorId="25D86933">
          <v:rect id="_x0000_i7668" style="width:0;height:1.5pt" o:hralign="center" o:hrstd="t" o:hr="t" fillcolor="#a0a0a0" stroked="f"/>
        </w:pict>
      </w:r>
    </w:p>
    <w:p w14:paraId="2A7FD90D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Maintenance and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118"/>
        <w:gridCol w:w="2199"/>
      </w:tblGrid>
      <w:tr w:rsidR="00171EAB" w:rsidRPr="00171EAB" w14:paraId="7AC98A4E" w14:textId="77777777" w:rsidTr="005A7927">
        <w:tc>
          <w:tcPr>
            <w:tcW w:w="2972" w:type="dxa"/>
            <w:hideMark/>
          </w:tcPr>
          <w:p w14:paraId="05B6A41D" w14:textId="77777777" w:rsidR="00171EAB" w:rsidRPr="00171EAB" w:rsidRDefault="00171EAB" w:rsidP="005A7927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Category</w:t>
            </w:r>
          </w:p>
        </w:tc>
        <w:tc>
          <w:tcPr>
            <w:tcW w:w="4118" w:type="dxa"/>
            <w:hideMark/>
          </w:tcPr>
          <w:p w14:paraId="4AC29E96" w14:textId="77777777" w:rsidR="00171EAB" w:rsidRPr="00171EAB" w:rsidRDefault="00171EAB" w:rsidP="005A7927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74AC739" w14:textId="77777777" w:rsidR="00171EAB" w:rsidRPr="00171EAB" w:rsidRDefault="00171EAB" w:rsidP="005A7927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Estimated Amount</w:t>
            </w:r>
          </w:p>
        </w:tc>
      </w:tr>
      <w:tr w:rsidR="00171EAB" w:rsidRPr="00171EAB" w14:paraId="6C223F7E" w14:textId="77777777" w:rsidTr="005A7927">
        <w:tc>
          <w:tcPr>
            <w:tcW w:w="2972" w:type="dxa"/>
            <w:hideMark/>
          </w:tcPr>
          <w:p w14:paraId="20CBBFCF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Building maintenance</w:t>
            </w:r>
          </w:p>
        </w:tc>
        <w:tc>
          <w:tcPr>
            <w:tcW w:w="4118" w:type="dxa"/>
            <w:hideMark/>
          </w:tcPr>
          <w:p w14:paraId="438A2A36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Repairs, upkeep</w:t>
            </w:r>
          </w:p>
        </w:tc>
        <w:tc>
          <w:tcPr>
            <w:tcW w:w="0" w:type="auto"/>
            <w:hideMark/>
          </w:tcPr>
          <w:p w14:paraId="2682346F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59F69DC1" w14:textId="77777777" w:rsidTr="005A7927">
        <w:tc>
          <w:tcPr>
            <w:tcW w:w="2972" w:type="dxa"/>
            <w:hideMark/>
          </w:tcPr>
          <w:p w14:paraId="78EAB550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Land stewardship</w:t>
            </w:r>
          </w:p>
        </w:tc>
        <w:tc>
          <w:tcPr>
            <w:tcW w:w="4118" w:type="dxa"/>
            <w:hideMark/>
          </w:tcPr>
          <w:p w14:paraId="5F3AB7AB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Gardening, soil improvements</w:t>
            </w:r>
          </w:p>
        </w:tc>
        <w:tc>
          <w:tcPr>
            <w:tcW w:w="0" w:type="auto"/>
            <w:hideMark/>
          </w:tcPr>
          <w:p w14:paraId="6AA513D4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35BF1234" w14:textId="77777777" w:rsidTr="005A7927">
        <w:tc>
          <w:tcPr>
            <w:tcW w:w="2972" w:type="dxa"/>
            <w:hideMark/>
          </w:tcPr>
          <w:p w14:paraId="650EEAF9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Tools and equipment</w:t>
            </w:r>
          </w:p>
        </w:tc>
        <w:tc>
          <w:tcPr>
            <w:tcW w:w="4118" w:type="dxa"/>
            <w:hideMark/>
          </w:tcPr>
          <w:p w14:paraId="085947F3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Purchase or replacement</w:t>
            </w:r>
          </w:p>
        </w:tc>
        <w:tc>
          <w:tcPr>
            <w:tcW w:w="0" w:type="auto"/>
            <w:hideMark/>
          </w:tcPr>
          <w:p w14:paraId="6429E18F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6CEB14A9" w14:textId="77777777" w:rsidTr="005A7927">
        <w:tc>
          <w:tcPr>
            <w:tcW w:w="2972" w:type="dxa"/>
            <w:hideMark/>
          </w:tcPr>
          <w:p w14:paraId="7E2A13E7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Infrastructure projects</w:t>
            </w:r>
          </w:p>
        </w:tc>
        <w:tc>
          <w:tcPr>
            <w:tcW w:w="4118" w:type="dxa"/>
            <w:hideMark/>
          </w:tcPr>
          <w:p w14:paraId="2F4A7BE8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Improvements or expansions</w:t>
            </w:r>
          </w:p>
        </w:tc>
        <w:tc>
          <w:tcPr>
            <w:tcW w:w="0" w:type="auto"/>
            <w:hideMark/>
          </w:tcPr>
          <w:p w14:paraId="578037D7" w14:textId="77777777" w:rsidR="00171EAB" w:rsidRPr="00171EAB" w:rsidRDefault="00171EAB" w:rsidP="005A7927">
            <w:pPr>
              <w:spacing w:after="200" w:line="360" w:lineRule="auto"/>
            </w:pPr>
          </w:p>
        </w:tc>
      </w:tr>
    </w:tbl>
    <w:p w14:paraId="11848445" w14:textId="77777777" w:rsidR="00171EAB" w:rsidRPr="00171EAB" w:rsidRDefault="00171EAB" w:rsidP="00171EAB">
      <w:r w:rsidRPr="00171EAB">
        <w:rPr>
          <w:b/>
          <w:bCs/>
        </w:rPr>
        <w:t>Total Infrastructure Expenses:</w:t>
      </w:r>
      <w:r w:rsidRPr="00171EAB">
        <w:t xml:space="preserve"> __________________</w:t>
      </w:r>
    </w:p>
    <w:p w14:paraId="23D2FBB2" w14:textId="77777777" w:rsidR="00171EAB" w:rsidRPr="00171EAB" w:rsidRDefault="00171EAB" w:rsidP="00171EAB">
      <w:r w:rsidRPr="00171EAB">
        <w:pict w14:anchorId="7A48913B">
          <v:rect id="_x0000_i7669" style="width:0;height:1.5pt" o:hralign="center" o:hrstd="t" o:hr="t" fillcolor="#a0a0a0" stroked="f"/>
        </w:pict>
      </w:r>
    </w:p>
    <w:p w14:paraId="700EB114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Reserve or Contingency Fund</w:t>
      </w:r>
    </w:p>
    <w:p w14:paraId="7EAC4F29" w14:textId="77777777" w:rsidR="00171EAB" w:rsidRPr="00171EAB" w:rsidRDefault="00171EAB" w:rsidP="00171EAB">
      <w:r w:rsidRPr="00171EAB">
        <w:t>Communities may choose to maintain a financial reserve to address unexpected expenses.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171EAB" w:rsidRPr="00171EAB" w14:paraId="77350B00" w14:textId="77777777" w:rsidTr="005A7927">
        <w:tc>
          <w:tcPr>
            <w:tcW w:w="7083" w:type="dxa"/>
            <w:hideMark/>
          </w:tcPr>
          <w:p w14:paraId="3365E4B0" w14:textId="77777777" w:rsidR="00171EAB" w:rsidRPr="00171EAB" w:rsidRDefault="00171EAB" w:rsidP="005A7927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Category</w:t>
            </w:r>
          </w:p>
        </w:tc>
        <w:tc>
          <w:tcPr>
            <w:tcW w:w="2268" w:type="dxa"/>
            <w:hideMark/>
          </w:tcPr>
          <w:p w14:paraId="6702F31A" w14:textId="77777777" w:rsidR="00171EAB" w:rsidRPr="00171EAB" w:rsidRDefault="00171EAB" w:rsidP="005A7927">
            <w:pPr>
              <w:spacing w:after="200" w:line="360" w:lineRule="auto"/>
              <w:jc w:val="center"/>
              <w:rPr>
                <w:b/>
                <w:bCs/>
              </w:rPr>
            </w:pPr>
            <w:r w:rsidRPr="00171EAB">
              <w:rPr>
                <w:b/>
                <w:bCs/>
              </w:rPr>
              <w:t>Amount</w:t>
            </w:r>
          </w:p>
        </w:tc>
      </w:tr>
      <w:tr w:rsidR="00171EAB" w:rsidRPr="00171EAB" w14:paraId="0114FFAD" w14:textId="77777777" w:rsidTr="005A7927">
        <w:tc>
          <w:tcPr>
            <w:tcW w:w="7083" w:type="dxa"/>
            <w:hideMark/>
          </w:tcPr>
          <w:p w14:paraId="48F4080B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Emergency reserve</w:t>
            </w:r>
          </w:p>
        </w:tc>
        <w:tc>
          <w:tcPr>
            <w:tcW w:w="2268" w:type="dxa"/>
            <w:hideMark/>
          </w:tcPr>
          <w:p w14:paraId="54E57060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25C521FA" w14:textId="77777777" w:rsidTr="005A7927">
        <w:tc>
          <w:tcPr>
            <w:tcW w:w="7083" w:type="dxa"/>
            <w:hideMark/>
          </w:tcPr>
          <w:p w14:paraId="1DA1396F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Future improvement fund</w:t>
            </w:r>
          </w:p>
        </w:tc>
        <w:tc>
          <w:tcPr>
            <w:tcW w:w="2268" w:type="dxa"/>
            <w:hideMark/>
          </w:tcPr>
          <w:p w14:paraId="4D2529E5" w14:textId="77777777" w:rsidR="00171EAB" w:rsidRPr="00171EAB" w:rsidRDefault="00171EAB" w:rsidP="005A7927">
            <w:pPr>
              <w:spacing w:after="200" w:line="360" w:lineRule="auto"/>
            </w:pPr>
          </w:p>
        </w:tc>
      </w:tr>
    </w:tbl>
    <w:p w14:paraId="16B545A5" w14:textId="77777777" w:rsidR="00171EAB" w:rsidRPr="00171EAB" w:rsidRDefault="00171EAB" w:rsidP="00171EAB">
      <w:r w:rsidRPr="00171EAB">
        <w:pict w14:anchorId="4CF87E1E">
          <v:rect id="_x0000_i7670" style="width:0;height:1.5pt" o:hralign="center" o:hrstd="t" o:hr="t" fillcolor="#a0a0a0" stroked="f"/>
        </w:pict>
      </w:r>
    </w:p>
    <w:p w14:paraId="433D8BE8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Budget Summary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171EAB" w:rsidRPr="00171EAB" w14:paraId="38FDB030" w14:textId="77777777" w:rsidTr="005A7927">
        <w:tc>
          <w:tcPr>
            <w:tcW w:w="7083" w:type="dxa"/>
            <w:hideMark/>
          </w:tcPr>
          <w:p w14:paraId="2B2D0944" w14:textId="77777777" w:rsidR="00171EAB" w:rsidRPr="00171EAB" w:rsidRDefault="00171EAB" w:rsidP="005A7927">
            <w:pPr>
              <w:spacing w:after="200" w:line="360" w:lineRule="auto"/>
              <w:rPr>
                <w:b/>
                <w:bCs/>
              </w:rPr>
            </w:pPr>
            <w:r w:rsidRPr="00171EAB">
              <w:rPr>
                <w:b/>
                <w:bCs/>
              </w:rPr>
              <w:t>Category</w:t>
            </w:r>
          </w:p>
        </w:tc>
        <w:tc>
          <w:tcPr>
            <w:tcW w:w="2268" w:type="dxa"/>
            <w:hideMark/>
          </w:tcPr>
          <w:p w14:paraId="79C94234" w14:textId="77777777" w:rsidR="00171EAB" w:rsidRPr="00171EAB" w:rsidRDefault="00171EAB" w:rsidP="005A7927">
            <w:pPr>
              <w:spacing w:after="200" w:line="360" w:lineRule="auto"/>
              <w:jc w:val="center"/>
              <w:rPr>
                <w:b/>
                <w:bCs/>
              </w:rPr>
            </w:pPr>
            <w:r w:rsidRPr="00171EAB">
              <w:rPr>
                <w:b/>
                <w:bCs/>
              </w:rPr>
              <w:t>Amount</w:t>
            </w:r>
          </w:p>
        </w:tc>
      </w:tr>
      <w:tr w:rsidR="00171EAB" w:rsidRPr="00171EAB" w14:paraId="2FB96CA6" w14:textId="77777777" w:rsidTr="005A7927">
        <w:tc>
          <w:tcPr>
            <w:tcW w:w="7083" w:type="dxa"/>
            <w:hideMark/>
          </w:tcPr>
          <w:p w14:paraId="775CFF78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Total Estimated Income</w:t>
            </w:r>
          </w:p>
        </w:tc>
        <w:tc>
          <w:tcPr>
            <w:tcW w:w="2268" w:type="dxa"/>
            <w:hideMark/>
          </w:tcPr>
          <w:p w14:paraId="45C19D39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5531FCFA" w14:textId="77777777" w:rsidTr="005A7927">
        <w:tc>
          <w:tcPr>
            <w:tcW w:w="7083" w:type="dxa"/>
            <w:hideMark/>
          </w:tcPr>
          <w:p w14:paraId="7789E714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Total Estimated Expenses</w:t>
            </w:r>
          </w:p>
        </w:tc>
        <w:tc>
          <w:tcPr>
            <w:tcW w:w="2268" w:type="dxa"/>
            <w:hideMark/>
          </w:tcPr>
          <w:p w14:paraId="0072F51D" w14:textId="77777777" w:rsidR="00171EAB" w:rsidRPr="00171EAB" w:rsidRDefault="00171EAB" w:rsidP="005A7927">
            <w:pPr>
              <w:spacing w:after="200" w:line="360" w:lineRule="auto"/>
            </w:pPr>
          </w:p>
        </w:tc>
      </w:tr>
      <w:tr w:rsidR="00171EAB" w:rsidRPr="00171EAB" w14:paraId="37B7957B" w14:textId="77777777" w:rsidTr="005A7927">
        <w:tc>
          <w:tcPr>
            <w:tcW w:w="7083" w:type="dxa"/>
            <w:hideMark/>
          </w:tcPr>
          <w:p w14:paraId="79C2D96F" w14:textId="77777777" w:rsidR="00171EAB" w:rsidRPr="00171EAB" w:rsidRDefault="00171EAB" w:rsidP="005A7927">
            <w:pPr>
              <w:spacing w:after="200" w:line="360" w:lineRule="auto"/>
            </w:pPr>
            <w:r w:rsidRPr="00171EAB">
              <w:t>Projected Balance</w:t>
            </w:r>
          </w:p>
        </w:tc>
        <w:tc>
          <w:tcPr>
            <w:tcW w:w="2268" w:type="dxa"/>
            <w:hideMark/>
          </w:tcPr>
          <w:p w14:paraId="431C8217" w14:textId="77777777" w:rsidR="00171EAB" w:rsidRPr="00171EAB" w:rsidRDefault="00171EAB" w:rsidP="005A7927">
            <w:pPr>
              <w:spacing w:after="200" w:line="360" w:lineRule="auto"/>
            </w:pPr>
          </w:p>
        </w:tc>
      </w:tr>
    </w:tbl>
    <w:p w14:paraId="18EE6375" w14:textId="77777777" w:rsidR="00171EAB" w:rsidRPr="00171EAB" w:rsidRDefault="00171EAB" w:rsidP="00171EAB">
      <w:r w:rsidRPr="00171EAB">
        <w:pict w14:anchorId="740B1E23">
          <v:rect id="_x0000_i7671" style="width:0;height:1.5pt" o:hralign="center" o:hrstd="t" o:hr="t" fillcolor="#a0a0a0" stroked="f"/>
        </w:pict>
      </w:r>
    </w:p>
    <w:p w14:paraId="0C6A35D5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lastRenderedPageBreak/>
        <w:t>Budget Review</w:t>
      </w:r>
    </w:p>
    <w:p w14:paraId="619FD3F0" w14:textId="77777777" w:rsidR="00171EAB" w:rsidRPr="00171EAB" w:rsidRDefault="00171EAB" w:rsidP="00171EAB">
      <w:r w:rsidRPr="00171EAB">
        <w:t>The community may review the budget periodically to evaluate whether:</w:t>
      </w:r>
    </w:p>
    <w:p w14:paraId="4B929ACB" w14:textId="77777777" w:rsidR="00171EAB" w:rsidRPr="00171EAB" w:rsidRDefault="00171EAB" w:rsidP="00171EAB">
      <w:r w:rsidRPr="00171EAB">
        <w:t xml:space="preserve">• income and expenses </w:t>
      </w:r>
      <w:proofErr w:type="gramStart"/>
      <w:r w:rsidRPr="00171EAB">
        <w:t>align</w:t>
      </w:r>
      <w:proofErr w:type="gramEnd"/>
      <w:r w:rsidRPr="00171EAB">
        <w:t xml:space="preserve"> with projections</w:t>
      </w:r>
      <w:r w:rsidRPr="00171EAB">
        <w:br/>
        <w:t>• adjustments are needed to contributions or spending</w:t>
      </w:r>
      <w:r w:rsidRPr="00171EAB">
        <w:br/>
        <w:t>• new priorities should be included</w:t>
      </w:r>
    </w:p>
    <w:p w14:paraId="52493A35" w14:textId="77777777" w:rsidR="00171EAB" w:rsidRPr="00171EAB" w:rsidRDefault="00171EAB" w:rsidP="00171EAB">
      <w:r w:rsidRPr="00171EAB">
        <w:t>Budget reviews help maintain financial transparency and sustainability.</w:t>
      </w:r>
    </w:p>
    <w:p w14:paraId="5E4AE2A3" w14:textId="77777777" w:rsidR="00171EAB" w:rsidRPr="00171EAB" w:rsidRDefault="00171EAB" w:rsidP="00171EAB">
      <w:r w:rsidRPr="00171EAB">
        <w:pict w14:anchorId="69900B5D">
          <v:rect id="_x0000_i7672" style="width:0;height:1.5pt" o:hralign="center" o:hrstd="t" o:hr="t" fillcolor="#a0a0a0" stroked="f"/>
        </w:pict>
      </w:r>
    </w:p>
    <w:p w14:paraId="79E569D1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Relationship to Other Governance Documents</w:t>
      </w:r>
    </w:p>
    <w:p w14:paraId="711978A0" w14:textId="77777777" w:rsidR="00171EAB" w:rsidRPr="00171EAB" w:rsidRDefault="00171EAB" w:rsidP="00171EAB">
      <w:r w:rsidRPr="00171EAB">
        <w:t>This template complements the following documents:</w:t>
      </w:r>
    </w:p>
    <w:p w14:paraId="79357C25" w14:textId="77777777" w:rsidR="00171EAB" w:rsidRPr="00171EAB" w:rsidRDefault="00171EAB" w:rsidP="00171EAB">
      <w:r w:rsidRPr="00171EAB">
        <w:t>• Shared Expense Agreement</w:t>
      </w:r>
      <w:r w:rsidRPr="00171EAB">
        <w:br/>
        <w:t>• Financial Transparency Framework</w:t>
      </w:r>
      <w:r w:rsidRPr="00171EAB">
        <w:br/>
        <w:t>• Community Treasury Charter</w:t>
      </w:r>
    </w:p>
    <w:p w14:paraId="13E8988C" w14:textId="77777777" w:rsidR="00171EAB" w:rsidRPr="00171EAB" w:rsidRDefault="00171EAB" w:rsidP="00171EAB">
      <w:r w:rsidRPr="00171EAB">
        <w:t>Together these tools support responsible financial governance.</w:t>
      </w:r>
    </w:p>
    <w:p w14:paraId="5D30E523" w14:textId="77777777" w:rsidR="00171EAB" w:rsidRPr="00171EAB" w:rsidRDefault="00171EAB" w:rsidP="00171EAB">
      <w:r w:rsidRPr="00171EAB">
        <w:pict w14:anchorId="5610E94B">
          <v:rect id="_x0000_i7673" style="width:0;height:1.5pt" o:hralign="center" o:hrstd="t" o:hr="t" fillcolor="#a0a0a0" stroked="f"/>
        </w:pict>
      </w:r>
    </w:p>
    <w:p w14:paraId="37D344FC" w14:textId="77777777" w:rsidR="00171EAB" w:rsidRPr="00171EAB" w:rsidRDefault="00171EAB" w:rsidP="00171EAB">
      <w:pPr>
        <w:rPr>
          <w:b/>
          <w:bCs/>
        </w:rPr>
      </w:pPr>
      <w:r w:rsidRPr="00171EAB">
        <w:rPr>
          <w:b/>
          <w:bCs/>
        </w:rPr>
        <w:t>Living Document</w:t>
      </w:r>
    </w:p>
    <w:p w14:paraId="3F0A4626" w14:textId="77777777" w:rsidR="00171EAB" w:rsidRPr="00171EAB" w:rsidRDefault="00171EAB" w:rsidP="00171EAB">
      <w:r w:rsidRPr="00171EAB">
        <w:t>The community budget may be updated as financial conditions or priorities change.</w:t>
      </w:r>
    </w:p>
    <w:p w14:paraId="1C478659" w14:textId="31E374D0" w:rsidR="005D18A9" w:rsidRPr="005D18A9" w:rsidRDefault="005D18A9" w:rsidP="00171EAB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51CC" w14:textId="77777777" w:rsidR="004D50C5" w:rsidRDefault="004D50C5">
      <w:pPr>
        <w:spacing w:after="0" w:line="240" w:lineRule="auto"/>
      </w:pPr>
      <w:r>
        <w:separator/>
      </w:r>
    </w:p>
  </w:endnote>
  <w:endnote w:type="continuationSeparator" w:id="0">
    <w:p w14:paraId="2BD64747" w14:textId="77777777" w:rsidR="004D50C5" w:rsidRDefault="004D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717D" w14:textId="77777777" w:rsidR="004D50C5" w:rsidRDefault="004D50C5">
      <w:pPr>
        <w:spacing w:after="0" w:line="240" w:lineRule="auto"/>
      </w:pPr>
      <w:r>
        <w:separator/>
      </w:r>
    </w:p>
  </w:footnote>
  <w:footnote w:type="continuationSeparator" w:id="0">
    <w:p w14:paraId="28B37BF1" w14:textId="77777777" w:rsidR="004D50C5" w:rsidRDefault="004D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8D0F13"/>
    <w:multiLevelType w:val="multilevel"/>
    <w:tmpl w:val="12C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10211A"/>
    <w:multiLevelType w:val="multilevel"/>
    <w:tmpl w:val="263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933961"/>
    <w:multiLevelType w:val="multilevel"/>
    <w:tmpl w:val="1F5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9A0464"/>
    <w:multiLevelType w:val="multilevel"/>
    <w:tmpl w:val="207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673562"/>
    <w:multiLevelType w:val="multilevel"/>
    <w:tmpl w:val="79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FE93168"/>
    <w:multiLevelType w:val="multilevel"/>
    <w:tmpl w:val="576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2D1BAD"/>
    <w:multiLevelType w:val="multilevel"/>
    <w:tmpl w:val="CF9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A34EE1"/>
    <w:multiLevelType w:val="multilevel"/>
    <w:tmpl w:val="A7D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B1506A"/>
    <w:multiLevelType w:val="multilevel"/>
    <w:tmpl w:val="7A1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31738B"/>
    <w:multiLevelType w:val="multilevel"/>
    <w:tmpl w:val="F8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A1F65DB"/>
    <w:multiLevelType w:val="multilevel"/>
    <w:tmpl w:val="7F4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5D5A58"/>
    <w:multiLevelType w:val="multilevel"/>
    <w:tmpl w:val="356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1510F9D"/>
    <w:multiLevelType w:val="multilevel"/>
    <w:tmpl w:val="79F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3C92E8E"/>
    <w:multiLevelType w:val="multilevel"/>
    <w:tmpl w:val="8F9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D45D6E"/>
    <w:multiLevelType w:val="multilevel"/>
    <w:tmpl w:val="1ED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D8345B3"/>
    <w:multiLevelType w:val="multilevel"/>
    <w:tmpl w:val="557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2AD5945"/>
    <w:multiLevelType w:val="multilevel"/>
    <w:tmpl w:val="D43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407054"/>
    <w:multiLevelType w:val="multilevel"/>
    <w:tmpl w:val="42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9A33D7E"/>
    <w:multiLevelType w:val="multilevel"/>
    <w:tmpl w:val="BD2E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F61E85"/>
    <w:multiLevelType w:val="multilevel"/>
    <w:tmpl w:val="2C6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61"/>
  </w:num>
  <w:num w:numId="11" w16cid:durableId="2125926351">
    <w:abstractNumId w:val="43"/>
  </w:num>
  <w:num w:numId="12" w16cid:durableId="1935087594">
    <w:abstractNumId w:val="44"/>
  </w:num>
  <w:num w:numId="13" w16cid:durableId="393091217">
    <w:abstractNumId w:val="49"/>
  </w:num>
  <w:num w:numId="14" w16cid:durableId="1344430183">
    <w:abstractNumId w:val="46"/>
  </w:num>
  <w:num w:numId="15" w16cid:durableId="1134837274">
    <w:abstractNumId w:val="16"/>
  </w:num>
  <w:num w:numId="16" w16cid:durableId="1901018856">
    <w:abstractNumId w:val="58"/>
  </w:num>
  <w:num w:numId="17" w16cid:durableId="1918634355">
    <w:abstractNumId w:val="19"/>
  </w:num>
  <w:num w:numId="18" w16cid:durableId="2083327461">
    <w:abstractNumId w:val="55"/>
  </w:num>
  <w:num w:numId="19" w16cid:durableId="520358321">
    <w:abstractNumId w:val="99"/>
  </w:num>
  <w:num w:numId="20" w16cid:durableId="1782991300">
    <w:abstractNumId w:val="146"/>
  </w:num>
  <w:num w:numId="21" w16cid:durableId="392435639">
    <w:abstractNumId w:val="75"/>
  </w:num>
  <w:num w:numId="22" w16cid:durableId="1196387433">
    <w:abstractNumId w:val="22"/>
  </w:num>
  <w:num w:numId="23" w16cid:durableId="846552679">
    <w:abstractNumId w:val="108"/>
  </w:num>
  <w:num w:numId="24" w16cid:durableId="427770582">
    <w:abstractNumId w:val="128"/>
  </w:num>
  <w:num w:numId="25" w16cid:durableId="1640724432">
    <w:abstractNumId w:val="88"/>
  </w:num>
  <w:num w:numId="26" w16cid:durableId="221410721">
    <w:abstractNumId w:val="72"/>
  </w:num>
  <w:num w:numId="27" w16cid:durableId="303000273">
    <w:abstractNumId w:val="131"/>
  </w:num>
  <w:num w:numId="28" w16cid:durableId="2008825624">
    <w:abstractNumId w:val="63"/>
  </w:num>
  <w:num w:numId="29" w16cid:durableId="148906665">
    <w:abstractNumId w:val="51"/>
  </w:num>
  <w:num w:numId="30" w16cid:durableId="176776184">
    <w:abstractNumId w:val="137"/>
  </w:num>
  <w:num w:numId="31" w16cid:durableId="1757286786">
    <w:abstractNumId w:val="110"/>
  </w:num>
  <w:num w:numId="32" w16cid:durableId="1119884066">
    <w:abstractNumId w:val="101"/>
  </w:num>
  <w:num w:numId="33" w16cid:durableId="660281324">
    <w:abstractNumId w:val="90"/>
  </w:num>
  <w:num w:numId="34" w16cid:durableId="1741561875">
    <w:abstractNumId w:val="129"/>
  </w:num>
  <w:num w:numId="35" w16cid:durableId="148406176">
    <w:abstractNumId w:val="56"/>
  </w:num>
  <w:num w:numId="36" w16cid:durableId="1486820665">
    <w:abstractNumId w:val="112"/>
  </w:num>
  <w:num w:numId="37" w16cid:durableId="819004654">
    <w:abstractNumId w:val="123"/>
  </w:num>
  <w:num w:numId="38" w16cid:durableId="1831403807">
    <w:abstractNumId w:val="96"/>
  </w:num>
  <w:num w:numId="39" w16cid:durableId="1667972443">
    <w:abstractNumId w:val="37"/>
  </w:num>
  <w:num w:numId="40" w16cid:durableId="560335798">
    <w:abstractNumId w:val="17"/>
  </w:num>
  <w:num w:numId="41" w16cid:durableId="351612263">
    <w:abstractNumId w:val="139"/>
  </w:num>
  <w:num w:numId="42" w16cid:durableId="1404528341">
    <w:abstractNumId w:val="102"/>
  </w:num>
  <w:num w:numId="43" w16cid:durableId="185800514">
    <w:abstractNumId w:val="109"/>
  </w:num>
  <w:num w:numId="44" w16cid:durableId="1877353209">
    <w:abstractNumId w:val="104"/>
  </w:num>
  <w:num w:numId="45" w16cid:durableId="131680202">
    <w:abstractNumId w:val="120"/>
  </w:num>
  <w:num w:numId="46" w16cid:durableId="787119581">
    <w:abstractNumId w:val="53"/>
  </w:num>
  <w:num w:numId="47" w16cid:durableId="143939932">
    <w:abstractNumId w:val="105"/>
  </w:num>
  <w:num w:numId="48" w16cid:durableId="1385905833">
    <w:abstractNumId w:val="130"/>
  </w:num>
  <w:num w:numId="49" w16cid:durableId="1647003355">
    <w:abstractNumId w:val="30"/>
  </w:num>
  <w:num w:numId="50" w16cid:durableId="14431924">
    <w:abstractNumId w:val="114"/>
  </w:num>
  <w:num w:numId="51" w16cid:durableId="353268878">
    <w:abstractNumId w:val="95"/>
  </w:num>
  <w:num w:numId="52" w16cid:durableId="2054576620">
    <w:abstractNumId w:val="94"/>
  </w:num>
  <w:num w:numId="53" w16cid:durableId="726026804">
    <w:abstractNumId w:val="77"/>
  </w:num>
  <w:num w:numId="54" w16cid:durableId="157040707">
    <w:abstractNumId w:val="138"/>
  </w:num>
  <w:num w:numId="55" w16cid:durableId="756756819">
    <w:abstractNumId w:val="24"/>
  </w:num>
  <w:num w:numId="56" w16cid:durableId="145628381">
    <w:abstractNumId w:val="20"/>
  </w:num>
  <w:num w:numId="57" w16cid:durableId="700934118">
    <w:abstractNumId w:val="118"/>
  </w:num>
  <w:num w:numId="58" w16cid:durableId="882639345">
    <w:abstractNumId w:val="66"/>
  </w:num>
  <w:num w:numId="59" w16cid:durableId="513419993">
    <w:abstractNumId w:val="40"/>
  </w:num>
  <w:num w:numId="60" w16cid:durableId="1211183373">
    <w:abstractNumId w:val="79"/>
  </w:num>
  <w:num w:numId="61" w16cid:durableId="41291887">
    <w:abstractNumId w:val="143"/>
  </w:num>
  <w:num w:numId="62" w16cid:durableId="341054866">
    <w:abstractNumId w:val="45"/>
  </w:num>
  <w:num w:numId="63" w16cid:durableId="879517997">
    <w:abstractNumId w:val="60"/>
  </w:num>
  <w:num w:numId="64" w16cid:durableId="2059622701">
    <w:abstractNumId w:val="42"/>
  </w:num>
  <w:num w:numId="65" w16cid:durableId="936910417">
    <w:abstractNumId w:val="69"/>
  </w:num>
  <w:num w:numId="66" w16cid:durableId="213545907">
    <w:abstractNumId w:val="10"/>
  </w:num>
  <w:num w:numId="67" w16cid:durableId="1381131943">
    <w:abstractNumId w:val="27"/>
  </w:num>
  <w:num w:numId="68" w16cid:durableId="822892571">
    <w:abstractNumId w:val="125"/>
  </w:num>
  <w:num w:numId="69" w16cid:durableId="178397491">
    <w:abstractNumId w:val="93"/>
  </w:num>
  <w:num w:numId="70" w16cid:durableId="588123898">
    <w:abstractNumId w:val="98"/>
  </w:num>
  <w:num w:numId="71" w16cid:durableId="1923174718">
    <w:abstractNumId w:val="132"/>
  </w:num>
  <w:num w:numId="72" w16cid:durableId="1149206377">
    <w:abstractNumId w:val="80"/>
  </w:num>
  <w:num w:numId="73" w16cid:durableId="399137612">
    <w:abstractNumId w:val="68"/>
  </w:num>
  <w:num w:numId="74" w16cid:durableId="1777410349">
    <w:abstractNumId w:val="28"/>
  </w:num>
  <w:num w:numId="75" w16cid:durableId="323748302">
    <w:abstractNumId w:val="121"/>
  </w:num>
  <w:num w:numId="76" w16cid:durableId="1893734703">
    <w:abstractNumId w:val="117"/>
  </w:num>
  <w:num w:numId="77" w16cid:durableId="1337656980">
    <w:abstractNumId w:val="115"/>
  </w:num>
  <w:num w:numId="78" w16cid:durableId="1862860846">
    <w:abstractNumId w:val="133"/>
  </w:num>
  <w:num w:numId="79" w16cid:durableId="1763912761">
    <w:abstractNumId w:val="82"/>
  </w:num>
  <w:num w:numId="80" w16cid:durableId="678967493">
    <w:abstractNumId w:val="84"/>
  </w:num>
  <w:num w:numId="81" w16cid:durableId="1996178879">
    <w:abstractNumId w:val="12"/>
  </w:num>
  <w:num w:numId="82" w16cid:durableId="1262883061">
    <w:abstractNumId w:val="126"/>
  </w:num>
  <w:num w:numId="83" w16cid:durableId="1977252203">
    <w:abstractNumId w:val="48"/>
  </w:num>
  <w:num w:numId="84" w16cid:durableId="1445074715">
    <w:abstractNumId w:val="85"/>
  </w:num>
  <w:num w:numId="85" w16cid:durableId="1246501094">
    <w:abstractNumId w:val="134"/>
  </w:num>
  <w:num w:numId="86" w16cid:durableId="651838186">
    <w:abstractNumId w:val="83"/>
  </w:num>
  <w:num w:numId="87" w16cid:durableId="1843088113">
    <w:abstractNumId w:val="97"/>
  </w:num>
  <w:num w:numId="88" w16cid:durableId="859707340">
    <w:abstractNumId w:val="87"/>
  </w:num>
  <w:num w:numId="89" w16cid:durableId="265188654">
    <w:abstractNumId w:val="59"/>
  </w:num>
  <w:num w:numId="90" w16cid:durableId="161118291">
    <w:abstractNumId w:val="57"/>
  </w:num>
  <w:num w:numId="91" w16cid:durableId="1348557312">
    <w:abstractNumId w:val="119"/>
  </w:num>
  <w:num w:numId="92" w16cid:durableId="235362392">
    <w:abstractNumId w:val="91"/>
  </w:num>
  <w:num w:numId="93" w16cid:durableId="1186942302">
    <w:abstractNumId w:val="89"/>
  </w:num>
  <w:num w:numId="94" w16cid:durableId="2009483734">
    <w:abstractNumId w:val="106"/>
  </w:num>
  <w:num w:numId="95" w16cid:durableId="497237758">
    <w:abstractNumId w:val="122"/>
  </w:num>
  <w:num w:numId="96" w16cid:durableId="620963012">
    <w:abstractNumId w:val="113"/>
  </w:num>
  <w:num w:numId="97" w16cid:durableId="1910731517">
    <w:abstractNumId w:val="39"/>
  </w:num>
  <w:num w:numId="98" w16cid:durableId="57098631">
    <w:abstractNumId w:val="41"/>
  </w:num>
  <w:num w:numId="99" w16cid:durableId="1717506817">
    <w:abstractNumId w:val="103"/>
  </w:num>
  <w:num w:numId="100" w16cid:durableId="394856242">
    <w:abstractNumId w:val="50"/>
  </w:num>
  <w:num w:numId="101" w16cid:durableId="301891187">
    <w:abstractNumId w:val="15"/>
  </w:num>
  <w:num w:numId="102" w16cid:durableId="62726799">
    <w:abstractNumId w:val="18"/>
  </w:num>
  <w:num w:numId="103" w16cid:durableId="594828065">
    <w:abstractNumId w:val="34"/>
  </w:num>
  <w:num w:numId="104" w16cid:durableId="780420603">
    <w:abstractNumId w:val="141"/>
  </w:num>
  <w:num w:numId="105" w16cid:durableId="1693804072">
    <w:abstractNumId w:val="31"/>
  </w:num>
  <w:num w:numId="106" w16cid:durableId="1541355196">
    <w:abstractNumId w:val="32"/>
  </w:num>
  <w:num w:numId="107" w16cid:durableId="652221302">
    <w:abstractNumId w:val="35"/>
  </w:num>
  <w:num w:numId="108" w16cid:durableId="871264926">
    <w:abstractNumId w:val="144"/>
  </w:num>
  <w:num w:numId="109" w16cid:durableId="924339066">
    <w:abstractNumId w:val="25"/>
  </w:num>
  <w:num w:numId="110" w16cid:durableId="1511604360">
    <w:abstractNumId w:val="67"/>
  </w:num>
  <w:num w:numId="111" w16cid:durableId="497961241">
    <w:abstractNumId w:val="70"/>
  </w:num>
  <w:num w:numId="112" w16cid:durableId="1369449338">
    <w:abstractNumId w:val="136"/>
  </w:num>
  <w:num w:numId="113" w16cid:durableId="1880630668">
    <w:abstractNumId w:val="73"/>
  </w:num>
  <w:num w:numId="114" w16cid:durableId="645862985">
    <w:abstractNumId w:val="71"/>
  </w:num>
  <w:num w:numId="115" w16cid:durableId="401410984">
    <w:abstractNumId w:val="21"/>
  </w:num>
  <w:num w:numId="116" w16cid:durableId="552540701">
    <w:abstractNumId w:val="127"/>
  </w:num>
  <w:num w:numId="117" w16cid:durableId="454176137">
    <w:abstractNumId w:val="14"/>
  </w:num>
  <w:num w:numId="118" w16cid:durableId="705106326">
    <w:abstractNumId w:val="47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3"/>
  </w:num>
  <w:num w:numId="122" w16cid:durableId="67727781">
    <w:abstractNumId w:val="135"/>
  </w:num>
  <w:num w:numId="123" w16cid:durableId="2106880578">
    <w:abstractNumId w:val="9"/>
  </w:num>
  <w:num w:numId="124" w16cid:durableId="1912306720">
    <w:abstractNumId w:val="107"/>
  </w:num>
  <w:num w:numId="125" w16cid:durableId="1504465532">
    <w:abstractNumId w:val="74"/>
  </w:num>
  <w:num w:numId="126" w16cid:durableId="1316060409">
    <w:abstractNumId w:val="124"/>
  </w:num>
  <w:num w:numId="127" w16cid:durableId="1919168665">
    <w:abstractNumId w:val="23"/>
  </w:num>
  <w:num w:numId="128" w16cid:durableId="874389247">
    <w:abstractNumId w:val="116"/>
  </w:num>
  <w:num w:numId="129" w16cid:durableId="224493392">
    <w:abstractNumId w:val="29"/>
  </w:num>
  <w:num w:numId="130" w16cid:durableId="420417432">
    <w:abstractNumId w:val="62"/>
  </w:num>
  <w:num w:numId="131" w16cid:durableId="1418594520">
    <w:abstractNumId w:val="78"/>
  </w:num>
  <w:num w:numId="132" w16cid:durableId="1719738250">
    <w:abstractNumId w:val="76"/>
  </w:num>
  <w:num w:numId="133" w16cid:durableId="903947636">
    <w:abstractNumId w:val="86"/>
  </w:num>
  <w:num w:numId="134" w16cid:durableId="1050224849">
    <w:abstractNumId w:val="64"/>
  </w:num>
  <w:num w:numId="135" w16cid:durableId="741952178">
    <w:abstractNumId w:val="65"/>
  </w:num>
  <w:num w:numId="136" w16cid:durableId="1241406163">
    <w:abstractNumId w:val="52"/>
  </w:num>
  <w:num w:numId="137" w16cid:durableId="1129669455">
    <w:abstractNumId w:val="111"/>
  </w:num>
  <w:num w:numId="138" w16cid:durableId="1165898239">
    <w:abstractNumId w:val="92"/>
  </w:num>
  <w:num w:numId="139" w16cid:durableId="689919101">
    <w:abstractNumId w:val="26"/>
  </w:num>
  <w:num w:numId="140" w16cid:durableId="755513447">
    <w:abstractNumId w:val="81"/>
  </w:num>
  <w:num w:numId="141" w16cid:durableId="1853907729">
    <w:abstractNumId w:val="38"/>
  </w:num>
  <w:num w:numId="142" w16cid:durableId="775710849">
    <w:abstractNumId w:val="140"/>
  </w:num>
  <w:num w:numId="143" w16cid:durableId="771702773">
    <w:abstractNumId w:val="145"/>
  </w:num>
  <w:num w:numId="144" w16cid:durableId="1356154217">
    <w:abstractNumId w:val="100"/>
  </w:num>
  <w:num w:numId="145" w16cid:durableId="632905350">
    <w:abstractNumId w:val="36"/>
  </w:num>
  <w:num w:numId="146" w16cid:durableId="1233126270">
    <w:abstractNumId w:val="142"/>
  </w:num>
  <w:num w:numId="147" w16cid:durableId="205049450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D9"/>
    <w:rsid w:val="00011E0D"/>
    <w:rsid w:val="00013FEA"/>
    <w:rsid w:val="00033F18"/>
    <w:rsid w:val="00034616"/>
    <w:rsid w:val="00040844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B6C21"/>
    <w:rsid w:val="000C1F22"/>
    <w:rsid w:val="000D255D"/>
    <w:rsid w:val="000D351F"/>
    <w:rsid w:val="000D748C"/>
    <w:rsid w:val="000E2402"/>
    <w:rsid w:val="000E5137"/>
    <w:rsid w:val="000E603C"/>
    <w:rsid w:val="000F5468"/>
    <w:rsid w:val="00104F40"/>
    <w:rsid w:val="001110C5"/>
    <w:rsid w:val="00111FEF"/>
    <w:rsid w:val="001129B4"/>
    <w:rsid w:val="001151AE"/>
    <w:rsid w:val="00117A21"/>
    <w:rsid w:val="0012480E"/>
    <w:rsid w:val="001260A7"/>
    <w:rsid w:val="00140F60"/>
    <w:rsid w:val="00145DBA"/>
    <w:rsid w:val="00145F92"/>
    <w:rsid w:val="0015074B"/>
    <w:rsid w:val="0015509C"/>
    <w:rsid w:val="00157CEB"/>
    <w:rsid w:val="00160944"/>
    <w:rsid w:val="00162A36"/>
    <w:rsid w:val="0016581E"/>
    <w:rsid w:val="00167244"/>
    <w:rsid w:val="00171A97"/>
    <w:rsid w:val="00171EAB"/>
    <w:rsid w:val="00181495"/>
    <w:rsid w:val="001904C0"/>
    <w:rsid w:val="00193C0F"/>
    <w:rsid w:val="001944EC"/>
    <w:rsid w:val="001A1CF9"/>
    <w:rsid w:val="001B1A4F"/>
    <w:rsid w:val="001B1E8B"/>
    <w:rsid w:val="001B2D39"/>
    <w:rsid w:val="001B2D5B"/>
    <w:rsid w:val="001B5AF7"/>
    <w:rsid w:val="001C1329"/>
    <w:rsid w:val="001C3653"/>
    <w:rsid w:val="001C75D9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43836"/>
    <w:rsid w:val="00257970"/>
    <w:rsid w:val="00264A34"/>
    <w:rsid w:val="00265C4A"/>
    <w:rsid w:val="00266930"/>
    <w:rsid w:val="00274A28"/>
    <w:rsid w:val="0028534A"/>
    <w:rsid w:val="0029639D"/>
    <w:rsid w:val="002A7820"/>
    <w:rsid w:val="002B2686"/>
    <w:rsid w:val="002D558E"/>
    <w:rsid w:val="002D7241"/>
    <w:rsid w:val="002F2152"/>
    <w:rsid w:val="002F6385"/>
    <w:rsid w:val="002F6B5B"/>
    <w:rsid w:val="003007EE"/>
    <w:rsid w:val="0030294C"/>
    <w:rsid w:val="00313F9C"/>
    <w:rsid w:val="00314565"/>
    <w:rsid w:val="00317B09"/>
    <w:rsid w:val="00317D37"/>
    <w:rsid w:val="00326F90"/>
    <w:rsid w:val="003372D6"/>
    <w:rsid w:val="003449D6"/>
    <w:rsid w:val="00353E00"/>
    <w:rsid w:val="0036372A"/>
    <w:rsid w:val="00366061"/>
    <w:rsid w:val="00366B0E"/>
    <w:rsid w:val="00366D1B"/>
    <w:rsid w:val="00366E01"/>
    <w:rsid w:val="003754A8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E2EBA"/>
    <w:rsid w:val="003F19D9"/>
    <w:rsid w:val="003F61BD"/>
    <w:rsid w:val="003F64E0"/>
    <w:rsid w:val="003F7B23"/>
    <w:rsid w:val="0040007D"/>
    <w:rsid w:val="0040113B"/>
    <w:rsid w:val="00403FBD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1FD7"/>
    <w:rsid w:val="004738CD"/>
    <w:rsid w:val="00474F3C"/>
    <w:rsid w:val="00476C28"/>
    <w:rsid w:val="00485494"/>
    <w:rsid w:val="00491166"/>
    <w:rsid w:val="0049261F"/>
    <w:rsid w:val="004A0929"/>
    <w:rsid w:val="004A5A2A"/>
    <w:rsid w:val="004B1FDE"/>
    <w:rsid w:val="004B4547"/>
    <w:rsid w:val="004C211E"/>
    <w:rsid w:val="004C2F08"/>
    <w:rsid w:val="004D50C5"/>
    <w:rsid w:val="004D7286"/>
    <w:rsid w:val="004E03D7"/>
    <w:rsid w:val="004E666B"/>
    <w:rsid w:val="004F2E05"/>
    <w:rsid w:val="004F408A"/>
    <w:rsid w:val="0050109B"/>
    <w:rsid w:val="005051A4"/>
    <w:rsid w:val="005053ED"/>
    <w:rsid w:val="0051110C"/>
    <w:rsid w:val="00514528"/>
    <w:rsid w:val="005247C7"/>
    <w:rsid w:val="00545ED2"/>
    <w:rsid w:val="00550F46"/>
    <w:rsid w:val="00551277"/>
    <w:rsid w:val="00553708"/>
    <w:rsid w:val="00555403"/>
    <w:rsid w:val="00565070"/>
    <w:rsid w:val="00567C54"/>
    <w:rsid w:val="00580FCB"/>
    <w:rsid w:val="00596DE0"/>
    <w:rsid w:val="005A249A"/>
    <w:rsid w:val="005A7927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6EB4"/>
    <w:rsid w:val="006076AA"/>
    <w:rsid w:val="00623316"/>
    <w:rsid w:val="00623C9C"/>
    <w:rsid w:val="006344FF"/>
    <w:rsid w:val="00687013"/>
    <w:rsid w:val="00692D39"/>
    <w:rsid w:val="00694E63"/>
    <w:rsid w:val="00697656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73D32"/>
    <w:rsid w:val="00774DF7"/>
    <w:rsid w:val="00775D9D"/>
    <w:rsid w:val="0078110A"/>
    <w:rsid w:val="007822B6"/>
    <w:rsid w:val="00783695"/>
    <w:rsid w:val="00784056"/>
    <w:rsid w:val="00785F8E"/>
    <w:rsid w:val="00791D9B"/>
    <w:rsid w:val="00793733"/>
    <w:rsid w:val="00795E09"/>
    <w:rsid w:val="007A1147"/>
    <w:rsid w:val="007A1388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E76D9"/>
    <w:rsid w:val="007F60F0"/>
    <w:rsid w:val="00802CFB"/>
    <w:rsid w:val="00823B67"/>
    <w:rsid w:val="00830796"/>
    <w:rsid w:val="00837132"/>
    <w:rsid w:val="0084121A"/>
    <w:rsid w:val="008413BF"/>
    <w:rsid w:val="00846802"/>
    <w:rsid w:val="00855770"/>
    <w:rsid w:val="00871D34"/>
    <w:rsid w:val="008741E5"/>
    <w:rsid w:val="00876D94"/>
    <w:rsid w:val="00880A9D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907F29"/>
    <w:rsid w:val="0091234A"/>
    <w:rsid w:val="00916916"/>
    <w:rsid w:val="009217E6"/>
    <w:rsid w:val="009255C0"/>
    <w:rsid w:val="009261CE"/>
    <w:rsid w:val="0093168F"/>
    <w:rsid w:val="00936EC9"/>
    <w:rsid w:val="009455B0"/>
    <w:rsid w:val="00952747"/>
    <w:rsid w:val="00952D43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2C11"/>
    <w:rsid w:val="009F59BC"/>
    <w:rsid w:val="009F7963"/>
    <w:rsid w:val="00A0266A"/>
    <w:rsid w:val="00A108F6"/>
    <w:rsid w:val="00A10E46"/>
    <w:rsid w:val="00A23C99"/>
    <w:rsid w:val="00A27913"/>
    <w:rsid w:val="00A30232"/>
    <w:rsid w:val="00A311A0"/>
    <w:rsid w:val="00A33E11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1F8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0D1E"/>
    <w:rsid w:val="00AF36E0"/>
    <w:rsid w:val="00AF42EF"/>
    <w:rsid w:val="00B0532A"/>
    <w:rsid w:val="00B1665F"/>
    <w:rsid w:val="00B27076"/>
    <w:rsid w:val="00B30596"/>
    <w:rsid w:val="00B37E6C"/>
    <w:rsid w:val="00B408BE"/>
    <w:rsid w:val="00B47730"/>
    <w:rsid w:val="00B62233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D7B41"/>
    <w:rsid w:val="00BE2D0B"/>
    <w:rsid w:val="00C10242"/>
    <w:rsid w:val="00C14FA3"/>
    <w:rsid w:val="00C2486E"/>
    <w:rsid w:val="00C34A3B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87A62"/>
    <w:rsid w:val="00C97DF4"/>
    <w:rsid w:val="00CA16FF"/>
    <w:rsid w:val="00CA55F9"/>
    <w:rsid w:val="00CB0664"/>
    <w:rsid w:val="00CC3B96"/>
    <w:rsid w:val="00CC550F"/>
    <w:rsid w:val="00CD2B91"/>
    <w:rsid w:val="00CD3332"/>
    <w:rsid w:val="00D03413"/>
    <w:rsid w:val="00D10E1D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B4D53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01D9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EE7651"/>
    <w:rsid w:val="00EF61BE"/>
    <w:rsid w:val="00F00645"/>
    <w:rsid w:val="00F0072B"/>
    <w:rsid w:val="00F13B94"/>
    <w:rsid w:val="00F148BF"/>
    <w:rsid w:val="00F24BB9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7151B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5F80"/>
    <w:rsid w:val="00FC693F"/>
    <w:rsid w:val="00FC6C4A"/>
    <w:rsid w:val="00FD41DA"/>
    <w:rsid w:val="00FE1AE4"/>
    <w:rsid w:val="00FE2001"/>
    <w:rsid w:val="00FE53C0"/>
    <w:rsid w:val="00FE7210"/>
    <w:rsid w:val="00FE76C9"/>
    <w:rsid w:val="00FE7B90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  <w:style w:type="character" w:customStyle="1" w:styleId="bzpyqfadein">
    <w:name w:val="bz_pyq_fadein"/>
    <w:basedOn w:val="DefaultParagraphFont"/>
    <w:rsid w:val="00F148BF"/>
  </w:style>
  <w:style w:type="paragraph" w:styleId="NormalWeb">
    <w:name w:val="Normal (Web)"/>
    <w:basedOn w:val="Normal"/>
    <w:uiPriority w:val="99"/>
    <w:semiHidden/>
    <w:unhideWhenUsed/>
    <w:rsid w:val="00F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5</cp:revision>
  <cp:lastPrinted>2026-03-17T07:57:00Z</cp:lastPrinted>
  <dcterms:created xsi:type="dcterms:W3CDTF">2026-03-17T07:57:00Z</dcterms:created>
  <dcterms:modified xsi:type="dcterms:W3CDTF">2026-03-17T08:02:00Z</dcterms:modified>
  <cp:category/>
</cp:coreProperties>
</file>